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FBF7" w14:textId="77777777" w:rsidR="0015573E" w:rsidRPr="00351DEB" w:rsidRDefault="0015573E" w:rsidP="0015573E">
      <w:pPr>
        <w:widowControl w:val="0"/>
        <w:suppressAutoHyphens/>
        <w:autoSpaceDN w:val="0"/>
        <w:spacing w:after="200" w:line="276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</w:t>
      </w:r>
    </w:p>
    <w:p w14:paraId="3F650753" w14:textId="77777777" w:rsidR="0015573E" w:rsidRPr="003A51F0" w:rsidRDefault="0015573E" w:rsidP="0015573E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</w:pPr>
      <w:proofErr w:type="spellStart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>Finanční</w:t>
      </w:r>
      <w:proofErr w:type="spellEnd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>vypořádání</w:t>
      </w:r>
      <w:proofErr w:type="spellEnd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>poskytnuté</w:t>
      </w:r>
      <w:proofErr w:type="spellEnd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 xml:space="preserve"> z </w:t>
      </w:r>
      <w:proofErr w:type="spellStart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>rozpočtu</w:t>
      </w:r>
      <w:proofErr w:type="spellEnd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>obce</w:t>
      </w:r>
      <w:proofErr w:type="spellEnd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val="en-US" w:bidi="en-US"/>
        </w:rPr>
        <w:t>Bořitov</w:t>
      </w:r>
      <w:proofErr w:type="spellEnd"/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4048"/>
        <w:gridCol w:w="2231"/>
      </w:tblGrid>
      <w:tr w:rsidR="0015573E" w:rsidRPr="003A51F0" w14:paraId="52709C42" w14:textId="77777777" w:rsidTr="00977108">
        <w:trPr>
          <w:trHeight w:val="54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D7C4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Číslo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veřejnoprávní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                      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smlouvy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o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poskytnutí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dotace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4129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15573E" w:rsidRPr="003A51F0" w14:paraId="765B82BE" w14:textId="77777777" w:rsidTr="00977108">
        <w:trPr>
          <w:trHeight w:val="252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6C10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Příjemce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dotace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4B9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2F1557B1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60D1FAC3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728E0665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4D983EB0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64A9B24A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IČ:</w:t>
            </w:r>
          </w:p>
          <w:p w14:paraId="5D299E3E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:</w:t>
            </w:r>
          </w:p>
          <w:p w14:paraId="20A896CE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Mobil:</w:t>
            </w:r>
          </w:p>
          <w:p w14:paraId="7EAE0DFC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Email:</w:t>
            </w:r>
          </w:p>
        </w:tc>
      </w:tr>
      <w:tr w:rsidR="0015573E" w:rsidRPr="003A51F0" w14:paraId="0C0C6F10" w14:textId="77777777" w:rsidTr="00977108">
        <w:trPr>
          <w:trHeight w:val="54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9927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Statutární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zástupce</w:t>
            </w:r>
            <w:proofErr w:type="spellEnd"/>
          </w:p>
          <w:p w14:paraId="180736D3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příjemce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0555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15573E" w:rsidRPr="003A51F0" w14:paraId="10C27615" w14:textId="77777777" w:rsidTr="00977108">
        <w:trPr>
          <w:trHeight w:val="54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82D7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Výše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poskytnuté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dotace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(v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Kč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)</w:t>
            </w:r>
          </w:p>
          <w:p w14:paraId="25615DA1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B611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15573E" w:rsidRPr="003A51F0" w14:paraId="23E33755" w14:textId="77777777" w:rsidTr="00977108">
        <w:trPr>
          <w:trHeight w:val="5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B72F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Celkové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uznatelné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výdaje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 </w:t>
            </w:r>
            <w:proofErr w:type="gram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 (</w:t>
            </w:r>
            <w:proofErr w:type="gram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v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Kč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385B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A9F7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100 %</w:t>
            </w:r>
          </w:p>
        </w:tc>
      </w:tr>
      <w:tr w:rsidR="0015573E" w:rsidRPr="003A51F0" w14:paraId="60F49A33" w14:textId="77777777" w:rsidTr="00977108">
        <w:trPr>
          <w:trHeight w:val="54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801C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Z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dotace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použito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                                       </w:t>
            </w:r>
          </w:p>
          <w:p w14:paraId="33158FE9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(v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Kč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9A09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348B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     %</w:t>
            </w:r>
          </w:p>
        </w:tc>
      </w:tr>
      <w:tr w:rsidR="0015573E" w:rsidRPr="003A51F0" w14:paraId="6C98B6A7" w14:textId="77777777" w:rsidTr="00977108">
        <w:trPr>
          <w:trHeight w:val="5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9156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Hrazeno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z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vlastních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a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jiných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zdrojů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(v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Kč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5EEB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C92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      %</w:t>
            </w:r>
          </w:p>
        </w:tc>
      </w:tr>
      <w:tr w:rsidR="0015573E" w:rsidRPr="003A51F0" w14:paraId="01998543" w14:textId="77777777" w:rsidTr="00977108">
        <w:trPr>
          <w:trHeight w:val="54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07CC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Z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dotace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nepoužito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a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vráceno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(v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Kč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02EF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15573E" w:rsidRPr="003A51F0" w14:paraId="3F9B56AA" w14:textId="77777777" w:rsidTr="00977108">
        <w:trPr>
          <w:trHeight w:val="83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072B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egoe UI" w:hAnsi="Calibri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Prostředky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vráceny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na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účet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popř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. do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pokladny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)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obce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Bořitov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dne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06CB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  <w:tr w:rsidR="0015573E" w:rsidRPr="003A51F0" w14:paraId="42AA3689" w14:textId="77777777" w:rsidTr="00977108">
        <w:trPr>
          <w:trHeight w:val="172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8515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Stručný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popis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realizovaného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účelu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poskytnuté</w:t>
            </w:r>
            <w:proofErr w:type="spellEnd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51F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  <w:t>dotace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61D9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5A14BF43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68FA49E0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64F0FCBA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0C1C4A0F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en-US"/>
              </w:rPr>
            </w:pPr>
          </w:p>
          <w:p w14:paraId="3451D6CD" w14:textId="77777777" w:rsidR="0015573E" w:rsidRPr="003A51F0" w:rsidRDefault="0015573E" w:rsidP="0097710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  <w:szCs w:val="24"/>
                <w:lang w:val="en-US" w:bidi="en-US"/>
              </w:rPr>
            </w:pPr>
          </w:p>
        </w:tc>
      </w:tr>
    </w:tbl>
    <w:p w14:paraId="16FB0B3A" w14:textId="77777777" w:rsidR="0015573E" w:rsidRPr="003A51F0" w:rsidRDefault="0015573E" w:rsidP="0015573E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K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finančnímu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vypořádání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přiloží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příjemce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soupis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dokladů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předložených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k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finančnímu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vypořádání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a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kopie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účetních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dokladů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prokazujících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čerpání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Příjemce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prohlašuje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že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došlo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ke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splnění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účelu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poskytnuté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údaje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uvedené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finančním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vypořádání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jsou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úplné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a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pravdivé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, a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že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nezatajuje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žádné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okolnosti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důležité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pro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finanční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vypořádání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.</w:t>
      </w:r>
    </w:p>
    <w:p w14:paraId="79A22FED" w14:textId="77777777" w:rsidR="0015573E" w:rsidRDefault="0015573E" w:rsidP="0015573E">
      <w:pPr>
        <w:widowControl w:val="0"/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35A38769" w14:textId="77777777" w:rsidR="0015573E" w:rsidRPr="003A51F0" w:rsidRDefault="0015573E" w:rsidP="0015573E">
      <w:pPr>
        <w:widowControl w:val="0"/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V ............................. </w:t>
      </w:r>
      <w:proofErr w:type="spellStart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dne</w:t>
      </w:r>
      <w:proofErr w:type="spellEnd"/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......................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                        </w:t>
      </w: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..........................................................</w:t>
      </w:r>
    </w:p>
    <w:p w14:paraId="5D8EA913" w14:textId="77777777" w:rsidR="0015573E" w:rsidRDefault="0015573E" w:rsidP="001557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ab/>
      </w: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ab/>
      </w: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ab/>
      </w: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ab/>
      </w: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ab/>
      </w: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ab/>
      </w:r>
      <w:r w:rsidRPr="003A51F0"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ab/>
        <w:t xml:space="preserve">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příjemce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dotace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podpis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razítko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  <w:t>)</w:t>
      </w:r>
    </w:p>
    <w:p w14:paraId="44F92740" w14:textId="77777777" w:rsidR="0015573E" w:rsidRDefault="0015573E" w:rsidP="0015573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bidi="en-US"/>
        </w:rPr>
      </w:pPr>
    </w:p>
    <w:p w14:paraId="2563AAED" w14:textId="77777777" w:rsidR="0015573E" w:rsidRDefault="0015573E" w:rsidP="0015573E">
      <w:pPr>
        <w:widowControl w:val="0"/>
        <w:suppressAutoHyphens/>
        <w:autoSpaceDN w:val="0"/>
        <w:spacing w:after="0" w:line="240" w:lineRule="auto"/>
        <w:textAlignment w:val="baseline"/>
        <w:rPr>
          <w:sz w:val="20"/>
          <w:szCs w:val="20"/>
        </w:rPr>
      </w:pPr>
    </w:p>
    <w:p w14:paraId="17CB04D7" w14:textId="0F0B2E92" w:rsidR="00D66821" w:rsidRDefault="00D66821"/>
    <w:sectPr w:rsidR="00D6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3E"/>
    <w:rsid w:val="0015573E"/>
    <w:rsid w:val="00D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9313"/>
  <w15:chartTrackingRefBased/>
  <w15:docId w15:val="{918F3692-BD43-48F1-813D-A9B6866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Fojt</dc:creator>
  <cp:keywords/>
  <dc:description/>
  <cp:lastModifiedBy>Antonín Fojt</cp:lastModifiedBy>
  <cp:revision>1</cp:revision>
  <dcterms:created xsi:type="dcterms:W3CDTF">2021-01-26T06:26:00Z</dcterms:created>
  <dcterms:modified xsi:type="dcterms:W3CDTF">2021-01-26T06:27:00Z</dcterms:modified>
</cp:coreProperties>
</file>